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382B" w14:textId="77777777" w:rsidR="0021606C" w:rsidRPr="0021606C" w:rsidRDefault="0021606C" w:rsidP="0021606C">
      <w:pPr>
        <w:rPr>
          <w:b/>
          <w:color w:val="0070C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7F9A91E" w14:textId="06EC0BB5" w:rsidR="0021606C" w:rsidRPr="0021606C" w:rsidRDefault="0021606C" w:rsidP="0021606C">
      <w:pPr>
        <w:jc w:val="center"/>
        <w:rPr>
          <w:rFonts w:ascii="Amasis MT Pro Black" w:hAnsi="Amasis MT Pro Black"/>
          <w:b/>
          <w:color w:val="C00000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1606C">
        <w:rPr>
          <w:rFonts w:ascii="Amasis MT Pro Black" w:hAnsi="Amasis MT Pro Black"/>
          <w:b/>
          <w:color w:val="C00000"/>
          <w:sz w:val="76"/>
          <w:szCs w:val="7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Community Resource Fair!!</w:t>
      </w:r>
    </w:p>
    <w:p w14:paraId="1C8BBC61" w14:textId="2889D36E" w:rsidR="0021606C" w:rsidRDefault="00B03A1C" w:rsidP="0021606C">
      <w:pPr>
        <w:tabs>
          <w:tab w:val="left" w:pos="1120"/>
        </w:tabs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1606C">
        <w:rPr>
          <w:noProof/>
          <w:sz w:val="76"/>
          <w:szCs w:val="76"/>
        </w:rPr>
        <w:drawing>
          <wp:anchor distT="0" distB="0" distL="114300" distR="114300" simplePos="0" relativeHeight="251660288" behindDoc="0" locked="0" layoutInCell="1" allowOverlap="1" wp14:anchorId="1EA049D8" wp14:editId="00D51822">
            <wp:simplePos x="0" y="0"/>
            <wp:positionH relativeFrom="margin">
              <wp:posOffset>-99060</wp:posOffset>
            </wp:positionH>
            <wp:positionV relativeFrom="paragraph">
              <wp:posOffset>57150</wp:posOffset>
            </wp:positionV>
            <wp:extent cx="2844800" cy="1692275"/>
            <wp:effectExtent l="0" t="0" r="0" b="3175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AD90B55-EDC5-4CA6-0290-36383CA716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AD90B55-EDC5-4CA6-0290-36383CA716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606C">
        <w:rPr>
          <w:b/>
          <w:color w:val="0070C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21606C" w:rsidRPr="00FE2171">
        <w:rPr>
          <w:b/>
          <w:color w:val="C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When: </w:t>
      </w:r>
      <w:r w:rsidR="005479E0">
        <w:rPr>
          <w:b/>
          <w:color w:val="C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21606C"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Thursday, April 25</w:t>
      </w:r>
      <w:r w:rsidR="0021606C" w:rsidRPr="0021606C">
        <w:rPr>
          <w:b/>
          <w:color w:val="0070C0"/>
          <w:sz w:val="36"/>
          <w:szCs w:val="3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="0021606C"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,2024</w:t>
      </w:r>
    </w:p>
    <w:p w14:paraId="1CEEFB3E" w14:textId="742145D8" w:rsidR="0021606C" w:rsidRDefault="0021606C" w:rsidP="0021606C">
      <w:pPr>
        <w:tabs>
          <w:tab w:val="left" w:pos="1120"/>
        </w:tabs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FE2171">
        <w:rPr>
          <w:b/>
          <w:color w:val="C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Time: </w:t>
      </w:r>
      <w:r w:rsidR="005479E0">
        <w:rPr>
          <w:b/>
          <w:color w:val="C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B32B7A"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10:00 am</w:t>
      </w:r>
      <w:r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– </w:t>
      </w:r>
      <w:r w:rsidR="00B32B7A"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12:00 pm</w:t>
      </w:r>
    </w:p>
    <w:p w14:paraId="5B34D891" w14:textId="38B8EDD1" w:rsidR="0021606C" w:rsidRDefault="0021606C" w:rsidP="0021606C">
      <w:pPr>
        <w:tabs>
          <w:tab w:val="left" w:pos="1120"/>
        </w:tabs>
        <w:spacing w:after="0"/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E2171">
        <w:rPr>
          <w:b/>
          <w:color w:val="C0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Where:    </w:t>
      </w:r>
      <w:r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Barnabas Center</w:t>
      </w:r>
    </w:p>
    <w:p w14:paraId="65ADBFAB" w14:textId="5B69225B" w:rsidR="0021606C" w:rsidRDefault="0021606C" w:rsidP="0021606C">
      <w:pPr>
        <w:tabs>
          <w:tab w:val="left" w:pos="1120"/>
        </w:tabs>
        <w:spacing w:after="0"/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1303 Jasmine St</w:t>
      </w:r>
    </w:p>
    <w:p w14:paraId="65910CCB" w14:textId="1FFACDA2" w:rsidR="0021606C" w:rsidRDefault="0021606C" w:rsidP="0021606C">
      <w:pPr>
        <w:tabs>
          <w:tab w:val="left" w:pos="1120"/>
        </w:tabs>
        <w:spacing w:after="0"/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Fernandina Fl 32034</w:t>
      </w:r>
    </w:p>
    <w:p w14:paraId="598BEC40" w14:textId="73AF8130" w:rsidR="00362A19" w:rsidRPr="0021606C" w:rsidRDefault="00385DB4" w:rsidP="0021606C">
      <w:pPr>
        <w:tabs>
          <w:tab w:val="left" w:pos="1120"/>
        </w:tabs>
        <w:spacing w:after="0"/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2AACE" wp14:editId="2BB676BF">
                <wp:simplePos x="0" y="0"/>
                <wp:positionH relativeFrom="column">
                  <wp:posOffset>2811780</wp:posOffset>
                </wp:positionH>
                <wp:positionV relativeFrom="paragraph">
                  <wp:posOffset>8890</wp:posOffset>
                </wp:positionV>
                <wp:extent cx="335280" cy="240030"/>
                <wp:effectExtent l="38100" t="19050" r="45720" b="45720"/>
                <wp:wrapNone/>
                <wp:docPr id="728778978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400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CFF1" id="Star: 5 Points 1" o:spid="_x0000_s1026" style="position:absolute;margin-left:221.4pt;margin-top:.7pt;width:26.4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28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" path="m,91683r128066,1l167640,r39574,91684l335280,91683,231672,148346r39575,91683l167640,183365,64033,240029r39575,-91683l,91683xe" fillcolor="#156082 [3204]" strokecolor="#030e13 [484]" strokeweight="1pt">
                <v:stroke joinstyle="miter"/>
                <v:path arrowok="t" o:connecttype="custom" o:connectlocs="0,91683;128066,91684;167640,0;207214,91684;335280,91683;231672,148346;271247,240029;167640,183365;64033,240029;103608,148346;0,91683" o:connectangles="0,0,0,0,0,0,0,0,0,0,0"/>
              </v:shape>
            </w:pict>
          </mc:Fallback>
        </mc:AlternateContent>
      </w:r>
      <w:r w:rsidR="00A566AB"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A566AB"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A566AB"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A566AB"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A566AB"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A566AB"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A566AB"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Light refreshments will be provided</w:t>
      </w:r>
    </w:p>
    <w:p w14:paraId="40C33506" w14:textId="3CBB0464" w:rsidR="0021606C" w:rsidRPr="00FE2171" w:rsidRDefault="0021606C" w:rsidP="0021606C">
      <w:pPr>
        <w:spacing w:before="200" w:after="0" w:line="216" w:lineRule="auto"/>
        <w:jc w:val="center"/>
        <w:rPr>
          <w:rFonts w:eastAsiaTheme="minorEastAsia" w:hAnsi="Tenorite"/>
          <w:b/>
          <w:bCs/>
          <w:color w:val="C00000"/>
          <w:kern w:val="24"/>
          <w:sz w:val="40"/>
          <w:szCs w:val="40"/>
          <w14:ligatures w14:val="none"/>
        </w:rPr>
      </w:pPr>
      <w:r w:rsidRPr="0021606C">
        <w:rPr>
          <w:rFonts w:eastAsiaTheme="minorEastAsia" w:hAnsi="Tenorite"/>
          <w:b/>
          <w:bCs/>
          <w:color w:val="C00000"/>
          <w:kern w:val="24"/>
          <w:sz w:val="40"/>
          <w:szCs w:val="40"/>
          <w14:ligatures w14:val="none"/>
        </w:rPr>
        <w:t xml:space="preserve">Come learn more </w:t>
      </w:r>
      <w:r w:rsidR="00FE2171" w:rsidRPr="0021606C">
        <w:rPr>
          <w:rFonts w:eastAsiaTheme="minorEastAsia" w:hAnsi="Tenorite"/>
          <w:b/>
          <w:bCs/>
          <w:color w:val="C00000"/>
          <w:kern w:val="24"/>
          <w:sz w:val="40"/>
          <w:szCs w:val="40"/>
          <w14:ligatures w14:val="none"/>
        </w:rPr>
        <w:t>about:</w:t>
      </w:r>
    </w:p>
    <w:p w14:paraId="3FC7C7E5" w14:textId="77777777" w:rsidR="0021606C" w:rsidRDefault="0021606C" w:rsidP="0021606C">
      <w:pPr>
        <w:spacing w:line="216" w:lineRule="auto"/>
        <w:contextualSpacing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BD61028" w14:textId="02D851D3" w:rsidR="0021606C" w:rsidRPr="0021606C" w:rsidRDefault="0021606C" w:rsidP="0021606C">
      <w:pPr>
        <w:spacing w:line="216" w:lineRule="auto"/>
        <w:contextualSpacing/>
        <w:jc w:val="center"/>
        <w:rPr>
          <w:rFonts w:ascii="Times New Roman" w:eastAsia="Times New Roman" w:hAnsi="Times New Roman" w:cs="Times New Roman"/>
          <w:kern w:val="0"/>
          <w:sz w:val="40"/>
          <w14:ligatures w14:val="none"/>
        </w:rPr>
      </w:pPr>
      <w:r w:rsidRPr="0021606C">
        <w:rPr>
          <w:rFonts w:eastAsiaTheme="minorEastAsia" w:hAnsi="Tenorite"/>
          <w:b/>
          <w:bCs/>
          <w:color w:val="0070C0"/>
          <w:kern w:val="24"/>
          <w:sz w:val="40"/>
          <w:szCs w:val="40"/>
          <w14:ligatures w14:val="none"/>
        </w:rPr>
        <w:t xml:space="preserve">FSCJ </w:t>
      </w:r>
      <w:r w:rsidRPr="0021606C">
        <w:rPr>
          <w:rFonts w:eastAsiaTheme="minorEastAsia" w:hAnsi="Tenorite"/>
          <w:b/>
          <w:bCs/>
          <w:color w:val="0070C0"/>
          <w:kern w:val="24"/>
          <w:sz w:val="40"/>
          <w:szCs w:val="40"/>
          <w14:ligatures w14:val="none"/>
        </w:rPr>
        <w:t>–</w:t>
      </w:r>
      <w:r w:rsidRPr="0021606C">
        <w:rPr>
          <w:rFonts w:eastAsiaTheme="minorEastAsia" w:hAnsi="Tenorite"/>
          <w:b/>
          <w:bCs/>
          <w:color w:val="0070C0"/>
          <w:kern w:val="24"/>
          <w:sz w:val="40"/>
          <w:szCs w:val="40"/>
          <w14:ligatures w14:val="none"/>
        </w:rPr>
        <w:t xml:space="preserve"> Florida State College of Jacksonville</w:t>
      </w:r>
    </w:p>
    <w:p w14:paraId="7E36945C" w14:textId="14F40764" w:rsidR="0021606C" w:rsidRPr="0021606C" w:rsidRDefault="0021606C" w:rsidP="0021606C">
      <w:pPr>
        <w:spacing w:before="200" w:line="216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21606C">
        <w:rPr>
          <w:rFonts w:eastAsiaTheme="minorEastAsia" w:hAnsi="Tenorite"/>
          <w:color w:val="000000" w:themeColor="text1"/>
          <w:kern w:val="24"/>
          <w:sz w:val="32"/>
          <w:szCs w:val="32"/>
          <w14:ligatures w14:val="none"/>
        </w:rPr>
        <w:t>Workforce Education Department</w:t>
      </w:r>
    </w:p>
    <w:p w14:paraId="0EE698B8" w14:textId="46EDB971" w:rsidR="0021606C" w:rsidRPr="0021606C" w:rsidRDefault="007D3D74" w:rsidP="0021606C">
      <w:pPr>
        <w:spacing w:line="216" w:lineRule="auto"/>
        <w:contextualSpacing/>
        <w:jc w:val="center"/>
        <w:rPr>
          <w:rFonts w:ascii="Times New Roman" w:eastAsia="Times New Roman" w:hAnsi="Times New Roman" w:cs="Times New Roman"/>
          <w:color w:val="0070C0"/>
          <w:kern w:val="0"/>
          <w:sz w:val="40"/>
          <w14:ligatures w14:val="none"/>
        </w:rPr>
      </w:pPr>
      <w:r w:rsidRPr="0021606C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32AD9BF" wp14:editId="05F2C76D">
            <wp:simplePos x="0" y="0"/>
            <wp:positionH relativeFrom="margin">
              <wp:posOffset>-378178</wp:posOffset>
            </wp:positionH>
            <wp:positionV relativeFrom="paragraph">
              <wp:posOffset>320322</wp:posOffset>
            </wp:positionV>
            <wp:extent cx="7603490" cy="4696178"/>
            <wp:effectExtent l="0" t="0" r="0" b="9525"/>
            <wp:wrapNone/>
            <wp:docPr id="1371172192" name="Picture 2" descr="A group of people standing toge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172192" name="Picture 2" descr="A group of people standing togeth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186" cy="4699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06C" w:rsidRPr="0021606C">
        <w:rPr>
          <w:rFonts w:eastAsiaTheme="minorEastAsia" w:hAnsi="Tenorite"/>
          <w:b/>
          <w:bCs/>
          <w:color w:val="0070C0"/>
          <w:kern w:val="24"/>
          <w:sz w:val="40"/>
          <w:szCs w:val="40"/>
          <w14:ligatures w14:val="none"/>
        </w:rPr>
        <w:t>Youth Crisis Center</w:t>
      </w:r>
    </w:p>
    <w:p w14:paraId="3F7D71BB" w14:textId="48BE4870" w:rsidR="0021606C" w:rsidRPr="0021606C" w:rsidRDefault="0021606C" w:rsidP="0021606C">
      <w:pPr>
        <w:spacing w:before="200" w:line="216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21606C">
        <w:rPr>
          <w:rFonts w:eastAsiaTheme="minorEastAsia" w:hAnsi="Tenorite"/>
          <w:color w:val="000000" w:themeColor="text1"/>
          <w:kern w:val="24"/>
          <w:sz w:val="32"/>
          <w:szCs w:val="32"/>
          <w14:ligatures w14:val="none"/>
        </w:rPr>
        <w:t>Crisis Care, Mental Health Counseling for children, teens, young adults, and their families.</w:t>
      </w:r>
    </w:p>
    <w:p w14:paraId="4A80F730" w14:textId="05B00BB7" w:rsidR="0021606C" w:rsidRDefault="0021606C" w:rsidP="0021606C">
      <w:pPr>
        <w:spacing w:after="0" w:line="216" w:lineRule="auto"/>
        <w:contextualSpacing/>
        <w:jc w:val="center"/>
        <w:rPr>
          <w:rFonts w:eastAsiaTheme="minorEastAsia" w:hAnsi="Tenorite"/>
          <w:b/>
          <w:bCs/>
          <w:color w:val="0070C0"/>
          <w:kern w:val="24"/>
          <w:sz w:val="40"/>
          <w:szCs w:val="40"/>
          <w14:ligatures w14:val="none"/>
        </w:rPr>
      </w:pPr>
      <w:r w:rsidRPr="0021606C">
        <w:rPr>
          <w:rFonts w:eastAsiaTheme="minorEastAsia" w:hAnsi="Tenorite"/>
          <w:b/>
          <w:bCs/>
          <w:color w:val="0070C0"/>
          <w:kern w:val="24"/>
          <w:sz w:val="40"/>
          <w:szCs w:val="40"/>
          <w14:ligatures w14:val="none"/>
        </w:rPr>
        <w:t>Nassau County Emergency Management</w:t>
      </w:r>
    </w:p>
    <w:p w14:paraId="49BC0B25" w14:textId="1F0EF86B" w:rsidR="0021606C" w:rsidRPr="0021606C" w:rsidRDefault="0021606C" w:rsidP="0021606C">
      <w:pPr>
        <w:spacing w:after="0" w:line="216" w:lineRule="auto"/>
        <w:contextualSpacing/>
        <w:jc w:val="center"/>
        <w:rPr>
          <w:rFonts w:eastAsiaTheme="minorEastAsia" w:hAnsi="Tenorite"/>
          <w:kern w:val="24"/>
          <w:sz w:val="32"/>
          <w:szCs w:val="32"/>
          <w14:ligatures w14:val="none"/>
        </w:rPr>
      </w:pPr>
      <w:r w:rsidRPr="0021606C">
        <w:rPr>
          <w:rFonts w:eastAsiaTheme="minorEastAsia" w:hAnsi="Tenorite"/>
          <w:kern w:val="24"/>
          <w:sz w:val="32"/>
          <w:szCs w:val="32"/>
          <w14:ligatures w14:val="none"/>
        </w:rPr>
        <w:t>Emergency Preparedness</w:t>
      </w:r>
    </w:p>
    <w:sectPr w:rsidR="0021606C" w:rsidRPr="0021606C" w:rsidSect="00BE4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56BE"/>
    <w:multiLevelType w:val="hybridMultilevel"/>
    <w:tmpl w:val="11A40038"/>
    <w:lvl w:ilvl="0" w:tplc="A01C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A2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4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6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EF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E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2B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CC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8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0B12B7"/>
    <w:multiLevelType w:val="hybridMultilevel"/>
    <w:tmpl w:val="70888E52"/>
    <w:lvl w:ilvl="0" w:tplc="66763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C0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F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E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C7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64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87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21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CD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D75CC0"/>
    <w:multiLevelType w:val="hybridMultilevel"/>
    <w:tmpl w:val="F5963C38"/>
    <w:lvl w:ilvl="0" w:tplc="A0046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24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40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E2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65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26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68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01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2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32502762">
    <w:abstractNumId w:val="1"/>
  </w:num>
  <w:num w:numId="2" w16cid:durableId="634215159">
    <w:abstractNumId w:val="2"/>
  </w:num>
  <w:num w:numId="3" w16cid:durableId="51330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6C"/>
    <w:rsid w:val="0021606C"/>
    <w:rsid w:val="00325569"/>
    <w:rsid w:val="00362A19"/>
    <w:rsid w:val="00385DB4"/>
    <w:rsid w:val="005479E0"/>
    <w:rsid w:val="007D3D74"/>
    <w:rsid w:val="007F3447"/>
    <w:rsid w:val="00A566AB"/>
    <w:rsid w:val="00B03A1C"/>
    <w:rsid w:val="00B32B7A"/>
    <w:rsid w:val="00BE488C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4AAE0"/>
  <w15:chartTrackingRefBased/>
  <w15:docId w15:val="{8D4D63AF-DB8D-48A5-BBAD-71CB8B24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0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60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0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0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60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0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60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60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60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0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0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0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0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0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0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60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60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60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60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0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0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60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60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60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60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60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0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0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606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1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7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5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0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37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81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0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ltutorials.com/en/coachcorner/team%20management/2019/10/22/Keeping-Organiz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407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Eljaiek</dc:creator>
  <cp:keywords/>
  <dc:description/>
  <cp:lastModifiedBy>Nicola Barnack</cp:lastModifiedBy>
  <cp:revision>3</cp:revision>
  <cp:lastPrinted>2024-04-12T14:32:00Z</cp:lastPrinted>
  <dcterms:created xsi:type="dcterms:W3CDTF">2024-04-15T20:15:00Z</dcterms:created>
  <dcterms:modified xsi:type="dcterms:W3CDTF">2024-04-15T20:15:00Z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728e502d789be69f6fe142e0f8f41f5e82ed8c2bb515f99eecc7555adc1641e7</vt:lpwstr>
  </property>
</Properties>
</file>